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46D1" w14:textId="77777777" w:rsidR="00CF0FD1" w:rsidRDefault="00CF0FD1" w:rsidP="00CF0FD1">
      <w:pPr>
        <w:ind w:left="-567" w:right="-568"/>
        <w:jc w:val="center"/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Занятия по подготовке </w:t>
      </w:r>
      <w:r>
        <w:rPr>
          <w:rFonts w:cs="Calibri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>
        <w:rPr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родам </w:t>
      </w:r>
    </w:p>
    <w:p w14:paraId="07F7AE4D" w14:textId="77777777" w:rsidR="00CF0FD1" w:rsidRDefault="00CF0FD1" w:rsidP="00CF0FD1">
      <w:pPr>
        <w:ind w:hanging="1134"/>
        <w:rPr>
          <w:b/>
          <w:i/>
          <w:color w:val="833C0B" w:themeColor="accent2" w:themeShade="80"/>
          <w:sz w:val="36"/>
          <w:szCs w:val="36"/>
        </w:rPr>
      </w:pPr>
      <w:r>
        <w:rPr>
          <w:b/>
          <w:color w:val="833C0B" w:themeColor="accent2" w:themeShade="80"/>
          <w:sz w:val="36"/>
          <w:szCs w:val="36"/>
        </w:rPr>
        <w:t xml:space="preserve">Занятие 1. </w:t>
      </w:r>
      <w:r>
        <w:rPr>
          <w:b/>
          <w:i/>
          <w:color w:val="833C0B" w:themeColor="accent2" w:themeShade="80"/>
          <w:sz w:val="36"/>
          <w:szCs w:val="36"/>
        </w:rPr>
        <w:t>Физиология и психология родов. Предвестники</w:t>
      </w:r>
    </w:p>
    <w:p w14:paraId="43E66271" w14:textId="7EFCB15C" w:rsidR="00CF0FD1" w:rsidRDefault="00CF0FD1" w:rsidP="00CF0FD1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Понедельник  </w:t>
      </w:r>
      <w:r w:rsidR="006D41E7">
        <w:rPr>
          <w:b/>
          <w:sz w:val="36"/>
          <w:szCs w:val="36"/>
        </w:rPr>
        <w:t>30.06</w:t>
      </w:r>
      <w:r>
        <w:rPr>
          <w:b/>
          <w:sz w:val="36"/>
          <w:szCs w:val="36"/>
        </w:rPr>
        <w:t>.25г.</w:t>
      </w:r>
      <w:proofErr w:type="gramEnd"/>
      <w:r>
        <w:rPr>
          <w:b/>
          <w:sz w:val="36"/>
          <w:szCs w:val="36"/>
        </w:rPr>
        <w:t>, 12.00-15.00</w:t>
      </w:r>
    </w:p>
    <w:p w14:paraId="785B51CE" w14:textId="77777777" w:rsidR="00CF0FD1" w:rsidRDefault="00CF0FD1" w:rsidP="00CF0FD1">
      <w:pPr>
        <w:ind w:hanging="1134"/>
        <w:rPr>
          <w:b/>
          <w:color w:val="833C0B" w:themeColor="accent2" w:themeShade="80"/>
          <w:sz w:val="36"/>
          <w:szCs w:val="36"/>
        </w:rPr>
      </w:pPr>
      <w:r>
        <w:rPr>
          <w:b/>
          <w:color w:val="833C0B" w:themeColor="accent2" w:themeShade="80"/>
          <w:sz w:val="36"/>
          <w:szCs w:val="36"/>
        </w:rPr>
        <w:t xml:space="preserve">Занятие 2. </w:t>
      </w:r>
      <w:r>
        <w:rPr>
          <w:b/>
          <w:i/>
          <w:color w:val="833C0B" w:themeColor="accent2" w:themeShade="80"/>
          <w:sz w:val="36"/>
          <w:szCs w:val="36"/>
        </w:rPr>
        <w:t>Роды без боли - Тренинг по самообезболиванию. Партнерские роды. Работа со страхом.</w:t>
      </w:r>
    </w:p>
    <w:p w14:paraId="625E33FC" w14:textId="757D4D50" w:rsidR="00CF0FD1" w:rsidRDefault="00CF0FD1" w:rsidP="00CF0FD1">
      <w:pPr>
        <w:rPr>
          <w:b/>
          <w:sz w:val="36"/>
          <w:szCs w:val="36"/>
        </w:rPr>
      </w:pPr>
      <w:bookmarkStart w:id="0" w:name="_Hlk178159157"/>
      <w:r>
        <w:rPr>
          <w:b/>
          <w:sz w:val="36"/>
          <w:szCs w:val="36"/>
        </w:rPr>
        <w:t xml:space="preserve">Понедельник </w:t>
      </w:r>
      <w:r w:rsidR="006D41E7">
        <w:rPr>
          <w:b/>
          <w:sz w:val="36"/>
          <w:szCs w:val="36"/>
        </w:rPr>
        <w:t>07.07</w:t>
      </w:r>
      <w:r>
        <w:rPr>
          <w:b/>
          <w:sz w:val="36"/>
          <w:szCs w:val="36"/>
        </w:rPr>
        <w:t>.25г., 12.00-15.00</w:t>
      </w:r>
    </w:p>
    <w:bookmarkEnd w:id="0"/>
    <w:p w14:paraId="52FD36F8" w14:textId="032A638E" w:rsidR="00CF0FD1" w:rsidRDefault="00CF0FD1" w:rsidP="00CF0FD1">
      <w:pPr>
        <w:ind w:left="-1134" w:right="-568"/>
        <w:rPr>
          <w:b/>
          <w:color w:val="385623" w:themeColor="accent6" w:themeShade="80"/>
          <w:sz w:val="36"/>
          <w:szCs w:val="36"/>
        </w:rPr>
      </w:pPr>
      <w:r>
        <w:rPr>
          <w:b/>
          <w:color w:val="833C0B" w:themeColor="accent2" w:themeShade="80"/>
          <w:sz w:val="36"/>
          <w:szCs w:val="36"/>
        </w:rPr>
        <w:t>Занятие 3.  Роды глазами ребенка. Арт-терапевтическая работа со страхом.</w:t>
      </w:r>
    </w:p>
    <w:p w14:paraId="57329B90" w14:textId="5033F95A" w:rsidR="00CF0FD1" w:rsidRDefault="00CF0FD1" w:rsidP="00CF0FD1">
      <w:pPr>
        <w:rPr>
          <w:b/>
          <w:sz w:val="36"/>
          <w:szCs w:val="36"/>
        </w:rPr>
      </w:pPr>
      <w:r>
        <w:rPr>
          <w:b/>
          <w:color w:val="385623" w:themeColor="accent6" w:themeShade="80"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Понедельник </w:t>
      </w:r>
      <w:r w:rsidR="006D41E7">
        <w:rPr>
          <w:b/>
          <w:sz w:val="36"/>
          <w:szCs w:val="36"/>
        </w:rPr>
        <w:t>14.07</w:t>
      </w:r>
      <w:r>
        <w:rPr>
          <w:b/>
          <w:sz w:val="36"/>
          <w:szCs w:val="36"/>
        </w:rPr>
        <w:t>.25г., 12.00-15.00</w:t>
      </w:r>
    </w:p>
    <w:p w14:paraId="74F1E17C" w14:textId="77777777" w:rsidR="00846535" w:rsidRDefault="00846535" w:rsidP="00CF0FD1">
      <w:pPr>
        <w:rPr>
          <w:b/>
          <w:sz w:val="36"/>
          <w:szCs w:val="36"/>
        </w:rPr>
      </w:pPr>
    </w:p>
    <w:p w14:paraId="6A850287" w14:textId="7E64528C" w:rsidR="00846535" w:rsidRDefault="00846535" w:rsidP="00CF0FD1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ОТПУСК</w:t>
      </w:r>
    </w:p>
    <w:p w14:paraId="69BFB27A" w14:textId="77777777" w:rsidR="00846535" w:rsidRDefault="00846535" w:rsidP="00CF0FD1">
      <w:pPr>
        <w:rPr>
          <w:b/>
          <w:sz w:val="36"/>
          <w:szCs w:val="36"/>
        </w:rPr>
      </w:pPr>
      <w:bookmarkStart w:id="1" w:name="_GoBack"/>
      <w:bookmarkEnd w:id="1"/>
    </w:p>
    <w:p w14:paraId="4B86CA7D" w14:textId="77777777" w:rsidR="00CF0FD1" w:rsidRDefault="00CF0FD1" w:rsidP="00CF0FD1">
      <w:pPr>
        <w:ind w:hanging="1134"/>
        <w:rPr>
          <w:b/>
          <w:color w:val="833C0B" w:themeColor="accent2" w:themeShade="80"/>
          <w:sz w:val="36"/>
          <w:szCs w:val="36"/>
        </w:rPr>
      </w:pPr>
      <w:r>
        <w:rPr>
          <w:b/>
          <w:color w:val="833C0B" w:themeColor="accent2" w:themeShade="80"/>
          <w:sz w:val="36"/>
          <w:szCs w:val="36"/>
        </w:rPr>
        <w:t xml:space="preserve">Занятие 4. </w:t>
      </w:r>
      <w:bookmarkStart w:id="2" w:name="_Hlk175145642"/>
      <w:r>
        <w:rPr>
          <w:b/>
          <w:color w:val="833C0B" w:themeColor="accent2" w:themeShade="80"/>
          <w:sz w:val="36"/>
          <w:szCs w:val="36"/>
        </w:rPr>
        <w:t>Путь к успешному грудному вскармливанию</w:t>
      </w:r>
    </w:p>
    <w:bookmarkEnd w:id="2"/>
    <w:p w14:paraId="0D12FBD3" w14:textId="464E4F64" w:rsidR="00CF0FD1" w:rsidRDefault="00CF0FD1" w:rsidP="00CF0F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Понедельник </w:t>
      </w:r>
      <w:r w:rsidR="006D41E7">
        <w:rPr>
          <w:b/>
          <w:sz w:val="36"/>
          <w:szCs w:val="36"/>
        </w:rPr>
        <w:t>04.08</w:t>
      </w:r>
      <w:r>
        <w:rPr>
          <w:b/>
          <w:sz w:val="36"/>
          <w:szCs w:val="36"/>
        </w:rPr>
        <w:t>.25г., 12.00-15.00</w:t>
      </w:r>
    </w:p>
    <w:p w14:paraId="2C537C09" w14:textId="77777777" w:rsidR="00CF0FD1" w:rsidRDefault="00CF0FD1" w:rsidP="00CF0FD1">
      <w:pPr>
        <w:rPr>
          <w:b/>
          <w:sz w:val="36"/>
          <w:szCs w:val="36"/>
        </w:rPr>
      </w:pPr>
      <w:r>
        <w:rPr>
          <w:b/>
          <w:color w:val="833C0B" w:themeColor="accent2" w:themeShade="80"/>
          <w:sz w:val="36"/>
          <w:szCs w:val="36"/>
        </w:rPr>
        <w:t xml:space="preserve">Занятие 5. </w:t>
      </w:r>
      <w:r>
        <w:rPr>
          <w:b/>
          <w:i/>
          <w:color w:val="833C0B" w:themeColor="accent2" w:themeShade="80"/>
          <w:sz w:val="36"/>
          <w:szCs w:val="36"/>
        </w:rPr>
        <w:t>Послеродовый период:</w:t>
      </w:r>
      <w:r>
        <w:rPr>
          <w:b/>
          <w:color w:val="833C0B" w:themeColor="accent2" w:themeShade="80"/>
          <w:sz w:val="36"/>
          <w:szCs w:val="36"/>
        </w:rPr>
        <w:t xml:space="preserve"> «Уход за малышом»</w:t>
      </w:r>
    </w:p>
    <w:p w14:paraId="19CA2975" w14:textId="5C1A98F4" w:rsidR="00CF0FD1" w:rsidRDefault="00CF0FD1" w:rsidP="00CF0F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Вторник </w:t>
      </w:r>
      <w:r w:rsidR="00861982">
        <w:rPr>
          <w:b/>
          <w:sz w:val="36"/>
          <w:szCs w:val="36"/>
        </w:rPr>
        <w:t>1</w:t>
      </w:r>
      <w:r w:rsidR="006D41E7">
        <w:rPr>
          <w:b/>
          <w:sz w:val="36"/>
          <w:szCs w:val="36"/>
        </w:rPr>
        <w:t>1.08</w:t>
      </w:r>
      <w:r>
        <w:rPr>
          <w:b/>
          <w:sz w:val="36"/>
          <w:szCs w:val="36"/>
        </w:rPr>
        <w:t>.25г., 12.00-15.00</w:t>
      </w:r>
    </w:p>
    <w:p w14:paraId="7BA52C37" w14:textId="77777777" w:rsidR="00CF0FD1" w:rsidRDefault="00CF0FD1" w:rsidP="00CF0FD1">
      <w:pPr>
        <w:ind w:left="-1134"/>
        <w:rPr>
          <w:b/>
          <w:color w:val="833C0B" w:themeColor="accent2" w:themeShade="80"/>
          <w:sz w:val="36"/>
          <w:szCs w:val="36"/>
        </w:rPr>
      </w:pPr>
      <w:r>
        <w:rPr>
          <w:b/>
          <w:color w:val="833C0B" w:themeColor="accent2" w:themeShade="80"/>
          <w:sz w:val="36"/>
          <w:szCs w:val="36"/>
        </w:rPr>
        <w:t xml:space="preserve">Занятие 6. </w:t>
      </w:r>
      <w:r>
        <w:rPr>
          <w:b/>
          <w:i/>
          <w:color w:val="833C0B" w:themeColor="accent2" w:themeShade="80"/>
          <w:sz w:val="36"/>
          <w:szCs w:val="36"/>
        </w:rPr>
        <w:t>Послеродовое восстановление.</w:t>
      </w:r>
    </w:p>
    <w:p w14:paraId="0A9E3B76" w14:textId="12FEB38C" w:rsidR="00CF0FD1" w:rsidRDefault="00CF0FD1" w:rsidP="00CF0F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Понедельник </w:t>
      </w:r>
      <w:r w:rsidR="006D41E7">
        <w:rPr>
          <w:b/>
          <w:sz w:val="36"/>
          <w:szCs w:val="36"/>
        </w:rPr>
        <w:t>18.08</w:t>
      </w:r>
      <w:r>
        <w:rPr>
          <w:b/>
          <w:sz w:val="36"/>
          <w:szCs w:val="36"/>
        </w:rPr>
        <w:t>.25г.г., 12.00-15.00</w:t>
      </w:r>
    </w:p>
    <w:p w14:paraId="735BCC8B" w14:textId="77777777" w:rsidR="00CF0FD1" w:rsidRDefault="00CF0FD1" w:rsidP="00CF0FD1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Ведущая: Юлия Леонидовна Фролова (психолог).</w:t>
      </w:r>
    </w:p>
    <w:p w14:paraId="07502BF4" w14:textId="77777777" w:rsidR="00B24D0D" w:rsidRDefault="00B24D0D"/>
    <w:sectPr w:rsidR="00B2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0D"/>
    <w:rsid w:val="006D41E7"/>
    <w:rsid w:val="00846535"/>
    <w:rsid w:val="00861982"/>
    <w:rsid w:val="00B24D0D"/>
    <w:rsid w:val="00C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6EB"/>
  <w15:chartTrackingRefBased/>
  <w15:docId w15:val="{6D56A32A-580C-446E-B788-8EE2FE62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J2HZL</dc:creator>
  <cp:keywords/>
  <dc:description/>
  <cp:lastModifiedBy>J2HZL</cp:lastModifiedBy>
  <cp:revision>5</cp:revision>
  <dcterms:created xsi:type="dcterms:W3CDTF">2025-04-14T04:15:00Z</dcterms:created>
  <dcterms:modified xsi:type="dcterms:W3CDTF">2025-06-25T08:54:00Z</dcterms:modified>
</cp:coreProperties>
</file>